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46E2" w:rsidRPr="00316EDF" w:rsidRDefault="00316EDF" w:rsidP="00316EDF">
      <w:pPr>
        <w:spacing w:after="0" w:line="240" w:lineRule="auto"/>
        <w:jc w:val="center"/>
        <w:rPr>
          <w:rFonts w:ascii="Times New Roman" w:hAnsi="Times New Roman" w:cs="Times New Roman"/>
          <w:b/>
          <w:sz w:val="28"/>
          <w:szCs w:val="28"/>
        </w:rPr>
      </w:pPr>
      <w:r w:rsidRPr="00316EDF">
        <w:rPr>
          <w:rFonts w:ascii="Times New Roman" w:hAnsi="Times New Roman" w:cs="Times New Roman"/>
          <w:b/>
          <w:sz w:val="28"/>
          <w:szCs w:val="28"/>
        </w:rPr>
        <w:t>LOUISIANA MASTER NATURALIST</w:t>
      </w:r>
    </w:p>
    <w:p w:rsidR="00316EDF" w:rsidRPr="00316EDF" w:rsidRDefault="00316EDF" w:rsidP="00316EDF">
      <w:pPr>
        <w:spacing w:after="0" w:line="240" w:lineRule="auto"/>
        <w:jc w:val="center"/>
        <w:rPr>
          <w:rFonts w:ascii="Times New Roman" w:hAnsi="Times New Roman" w:cs="Times New Roman"/>
          <w:b/>
          <w:sz w:val="28"/>
          <w:szCs w:val="28"/>
        </w:rPr>
      </w:pPr>
      <w:r w:rsidRPr="00316EDF">
        <w:rPr>
          <w:rFonts w:ascii="Times New Roman" w:hAnsi="Times New Roman" w:cs="Times New Roman"/>
          <w:b/>
          <w:sz w:val="28"/>
          <w:szCs w:val="28"/>
        </w:rPr>
        <w:t>NORTHWEST CHAPTER</w:t>
      </w:r>
    </w:p>
    <w:p w:rsidR="00316EDF" w:rsidRPr="00316EDF" w:rsidRDefault="00316EDF" w:rsidP="00316EDF">
      <w:pPr>
        <w:spacing w:after="0" w:line="240" w:lineRule="auto"/>
        <w:jc w:val="center"/>
        <w:rPr>
          <w:rFonts w:ascii="Times New Roman" w:hAnsi="Times New Roman" w:cs="Times New Roman"/>
          <w:b/>
          <w:sz w:val="28"/>
          <w:szCs w:val="28"/>
        </w:rPr>
      </w:pPr>
    </w:p>
    <w:p w:rsidR="00316EDF" w:rsidRDefault="00316EDF" w:rsidP="00316EDF">
      <w:pPr>
        <w:spacing w:after="0" w:line="240" w:lineRule="auto"/>
        <w:jc w:val="center"/>
        <w:rPr>
          <w:rFonts w:ascii="Times New Roman" w:hAnsi="Times New Roman" w:cs="Times New Roman"/>
          <w:b/>
          <w:sz w:val="28"/>
          <w:szCs w:val="28"/>
        </w:rPr>
      </w:pPr>
      <w:r w:rsidRPr="00316EDF">
        <w:rPr>
          <w:rFonts w:ascii="Times New Roman" w:hAnsi="Times New Roman" w:cs="Times New Roman"/>
          <w:b/>
          <w:sz w:val="28"/>
          <w:szCs w:val="28"/>
        </w:rPr>
        <w:t>CONTINUING EDUCATION GUIDELINES</w:t>
      </w:r>
    </w:p>
    <w:p w:rsidR="00316EDF" w:rsidRDefault="00316EDF" w:rsidP="00316EDF">
      <w:pPr>
        <w:spacing w:after="0" w:line="240" w:lineRule="auto"/>
        <w:jc w:val="center"/>
        <w:rPr>
          <w:rFonts w:ascii="Times New Roman" w:hAnsi="Times New Roman" w:cs="Times New Roman"/>
          <w:b/>
          <w:sz w:val="28"/>
          <w:szCs w:val="28"/>
        </w:rPr>
      </w:pPr>
    </w:p>
    <w:p w:rsidR="00316EDF" w:rsidRDefault="00316EDF" w:rsidP="00316EDF">
      <w:pPr>
        <w:spacing w:after="0" w:line="240" w:lineRule="auto"/>
        <w:rPr>
          <w:rFonts w:ascii="Times New Roman" w:hAnsi="Times New Roman" w:cs="Times New Roman"/>
          <w:sz w:val="24"/>
          <w:szCs w:val="24"/>
        </w:rPr>
      </w:pPr>
      <w:r w:rsidRPr="00316EDF">
        <w:rPr>
          <w:rFonts w:ascii="Times New Roman" w:hAnsi="Times New Roman" w:cs="Times New Roman"/>
          <w:sz w:val="24"/>
          <w:szCs w:val="24"/>
        </w:rPr>
        <w:t>In a</w:t>
      </w:r>
      <w:r>
        <w:rPr>
          <w:rFonts w:ascii="Times New Roman" w:hAnsi="Times New Roman" w:cs="Times New Roman"/>
          <w:sz w:val="24"/>
          <w:szCs w:val="24"/>
        </w:rPr>
        <w:t>ccordance with the bylaws of the NWLMN Chapter, Certified Louisiana Master Naturalists (CLMN) must complete a minimum of 06 hours of approved continuing education (CE) as a requirement of maintaining good standing.  The requirement is effective January 1</w:t>
      </w:r>
      <w:r w:rsidRPr="00316EDF">
        <w:rPr>
          <w:rFonts w:ascii="Times New Roman" w:hAnsi="Times New Roman" w:cs="Times New Roman"/>
          <w:sz w:val="24"/>
          <w:szCs w:val="24"/>
          <w:vertAlign w:val="superscript"/>
        </w:rPr>
        <w:t>st</w:t>
      </w:r>
      <w:r>
        <w:rPr>
          <w:rFonts w:ascii="Times New Roman" w:hAnsi="Times New Roman" w:cs="Times New Roman"/>
          <w:sz w:val="24"/>
          <w:szCs w:val="24"/>
        </w:rPr>
        <w:t xml:space="preserve"> of the first January following an individual’s successful completion of the Certified Master Naturalist requirements.  The year ends December 31</w:t>
      </w:r>
      <w:r w:rsidRPr="00316EDF">
        <w:rPr>
          <w:rFonts w:ascii="Times New Roman" w:hAnsi="Times New Roman" w:cs="Times New Roman"/>
          <w:sz w:val="24"/>
          <w:szCs w:val="24"/>
          <w:vertAlign w:val="superscript"/>
        </w:rPr>
        <w:t>st</w:t>
      </w:r>
      <w:r>
        <w:rPr>
          <w:rFonts w:ascii="Times New Roman" w:hAnsi="Times New Roman" w:cs="Times New Roman"/>
          <w:sz w:val="24"/>
          <w:szCs w:val="24"/>
        </w:rPr>
        <w:t xml:space="preserve"> of that same year.</w:t>
      </w:r>
    </w:p>
    <w:p w:rsidR="007C5B4A" w:rsidRDefault="007C5B4A" w:rsidP="00316EDF">
      <w:pPr>
        <w:spacing w:after="0" w:line="240" w:lineRule="auto"/>
        <w:rPr>
          <w:rFonts w:ascii="Times New Roman" w:hAnsi="Times New Roman" w:cs="Times New Roman"/>
          <w:sz w:val="24"/>
          <w:szCs w:val="24"/>
        </w:rPr>
      </w:pPr>
    </w:p>
    <w:p w:rsidR="007C5B4A" w:rsidRDefault="007C5B4A" w:rsidP="00316EDF">
      <w:pPr>
        <w:spacing w:after="0" w:line="240" w:lineRule="auto"/>
        <w:rPr>
          <w:rFonts w:ascii="Times New Roman" w:hAnsi="Times New Roman" w:cs="Times New Roman"/>
          <w:sz w:val="24"/>
          <w:szCs w:val="24"/>
        </w:rPr>
      </w:pPr>
      <w:r>
        <w:rPr>
          <w:rFonts w:ascii="Times New Roman" w:hAnsi="Times New Roman" w:cs="Times New Roman"/>
          <w:sz w:val="24"/>
          <w:szCs w:val="24"/>
        </w:rPr>
        <w:t>The purpose of the CE requirement is to ensure CLMNs continue to grow in their knowledge of natural history.  CE allows CLMNs, if they wish, to focus their interests on one or more specific areas that may interest them.  Advanced training is a benefit in and of itself as it provides the CLMN with tools to work in more advanced volunteer efforts.</w:t>
      </w:r>
    </w:p>
    <w:p w:rsidR="007C5B4A" w:rsidRDefault="007C5B4A" w:rsidP="00316EDF">
      <w:pPr>
        <w:spacing w:after="0" w:line="240" w:lineRule="auto"/>
        <w:rPr>
          <w:rFonts w:ascii="Times New Roman" w:hAnsi="Times New Roman" w:cs="Times New Roman"/>
          <w:sz w:val="24"/>
          <w:szCs w:val="24"/>
        </w:rPr>
      </w:pPr>
    </w:p>
    <w:p w:rsidR="007C5B4A" w:rsidRDefault="00F85C95"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Qualified CE is generally determined and approved by the committee established by the board for that purpose.  If you have questions, contact a committee member.</w:t>
      </w:r>
    </w:p>
    <w:p w:rsidR="00F85C95" w:rsidRDefault="00F85C95" w:rsidP="00F85C95">
      <w:pPr>
        <w:spacing w:after="0" w:line="240" w:lineRule="auto"/>
        <w:rPr>
          <w:rFonts w:ascii="Times New Roman" w:hAnsi="Times New Roman" w:cs="Times New Roman"/>
          <w:sz w:val="24"/>
          <w:szCs w:val="24"/>
        </w:rPr>
      </w:pPr>
    </w:p>
    <w:p w:rsidR="00F85C95" w:rsidRDefault="00F85C95"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CE should generally be applicable to Northwest Louisiana and, unless specifically approved, should be applicable to the natural history of Louisiana.</w:t>
      </w:r>
    </w:p>
    <w:p w:rsidR="00F85C95" w:rsidRPr="00F85C95" w:rsidRDefault="00F85C95" w:rsidP="00F85C95">
      <w:pPr>
        <w:pStyle w:val="ListParagraph"/>
        <w:rPr>
          <w:rFonts w:ascii="Times New Roman" w:hAnsi="Times New Roman" w:cs="Times New Roman"/>
          <w:sz w:val="24"/>
          <w:szCs w:val="24"/>
        </w:rPr>
      </w:pPr>
    </w:p>
    <w:p w:rsidR="00F85C95" w:rsidRDefault="00BB4802"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Online-based training, if preapproved, will only be accepted for a maximum of four hours of CE per year.  Educational television shows, DVDs, videos, etc., are not approved for CE.</w:t>
      </w:r>
    </w:p>
    <w:p w:rsidR="00887342" w:rsidRPr="00887342" w:rsidRDefault="00887342" w:rsidP="00887342">
      <w:pPr>
        <w:pStyle w:val="ListParagraph"/>
        <w:rPr>
          <w:rFonts w:ascii="Times New Roman" w:hAnsi="Times New Roman" w:cs="Times New Roman"/>
          <w:sz w:val="24"/>
          <w:szCs w:val="24"/>
        </w:rPr>
      </w:pPr>
    </w:p>
    <w:p w:rsidR="00887342" w:rsidRDefault="00887342"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CE hours in excess of 06 completed in one year do not carry over to the following year.  However, they should still be reported.</w:t>
      </w:r>
    </w:p>
    <w:p w:rsidR="00887342" w:rsidRPr="00887342" w:rsidRDefault="00887342" w:rsidP="00887342">
      <w:pPr>
        <w:pStyle w:val="ListParagraph"/>
        <w:rPr>
          <w:rFonts w:ascii="Times New Roman" w:hAnsi="Times New Roman" w:cs="Times New Roman"/>
          <w:sz w:val="24"/>
          <w:szCs w:val="24"/>
        </w:rPr>
      </w:pPr>
    </w:p>
    <w:p w:rsidR="00887342" w:rsidRDefault="00885F95"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All CE hours must be submitted on a completed form provided for that purpose in order to receive credit for completion.  Forms should be submitted within 30 days of completion of the hours.  For the foreseeable future, the forms should be submitted to Tom Goleman either in person, via email (</w:t>
      </w:r>
      <w:hyperlink r:id="rId5" w:history="1">
        <w:r w:rsidRPr="0084536E">
          <w:rPr>
            <w:rStyle w:val="Hyperlink"/>
            <w:rFonts w:ascii="Times New Roman" w:hAnsi="Times New Roman" w:cs="Times New Roman"/>
            <w:sz w:val="24"/>
            <w:szCs w:val="24"/>
          </w:rPr>
          <w:t>tgoldy@hotmail.com</w:t>
        </w:r>
      </w:hyperlink>
      <w:r>
        <w:rPr>
          <w:rFonts w:ascii="Times New Roman" w:hAnsi="Times New Roman" w:cs="Times New Roman"/>
          <w:sz w:val="24"/>
          <w:szCs w:val="24"/>
        </w:rPr>
        <w:t>), or by snail mail to 408 Sugar Creek Loop, Minden, LA, 71055.  Forms submitted by email should have an identifying title, such as Master Naturalist Information, etc., so they don’t get deleted as spam.</w:t>
      </w:r>
    </w:p>
    <w:p w:rsidR="00885F95" w:rsidRPr="00885F95" w:rsidRDefault="00885F95" w:rsidP="00885F95">
      <w:pPr>
        <w:pStyle w:val="ListParagraph"/>
        <w:rPr>
          <w:rFonts w:ascii="Times New Roman" w:hAnsi="Times New Roman" w:cs="Times New Roman"/>
          <w:sz w:val="24"/>
          <w:szCs w:val="24"/>
        </w:rPr>
      </w:pPr>
    </w:p>
    <w:p w:rsidR="00885F95" w:rsidRDefault="00B40BD2"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Up to 03 hours of CE per year may be completed by attending a LMN Class previously completed.  Credit for repeating a class is only allowed once per class.</w:t>
      </w:r>
    </w:p>
    <w:p w:rsidR="00B40BD2" w:rsidRPr="00B40BD2" w:rsidRDefault="00B40BD2" w:rsidP="00B40BD2">
      <w:pPr>
        <w:pStyle w:val="ListParagraph"/>
        <w:rPr>
          <w:rFonts w:ascii="Times New Roman" w:hAnsi="Times New Roman" w:cs="Times New Roman"/>
          <w:sz w:val="24"/>
          <w:szCs w:val="24"/>
        </w:rPr>
      </w:pPr>
    </w:p>
    <w:p w:rsidR="00B40BD2" w:rsidRDefault="00356647"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Approved college courses will count one CE hours for each credit hour the course counts (not for each hour in class).</w:t>
      </w:r>
    </w:p>
    <w:p w:rsidR="00356647" w:rsidRPr="00356647" w:rsidRDefault="00356647" w:rsidP="00356647">
      <w:pPr>
        <w:pStyle w:val="ListParagraph"/>
        <w:rPr>
          <w:rFonts w:ascii="Times New Roman" w:hAnsi="Times New Roman" w:cs="Times New Roman"/>
          <w:sz w:val="24"/>
          <w:szCs w:val="24"/>
        </w:rPr>
      </w:pPr>
    </w:p>
    <w:p w:rsidR="00356647" w:rsidRDefault="00DB34DC" w:rsidP="00F85C95">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Some criteria for acceptable CE hours are as follow:</w:t>
      </w:r>
    </w:p>
    <w:p w:rsidR="00DB34DC" w:rsidRDefault="00DB34DC"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Must be on a topic that is compatible with the curriculum of the LMN Northwest Chapter training.  It should be at an academic level above that of the basic course.</w:t>
      </w:r>
    </w:p>
    <w:p w:rsidR="00DB34DC" w:rsidRDefault="00DB34DC" w:rsidP="00DB34DC">
      <w:pPr>
        <w:spacing w:after="0" w:line="240" w:lineRule="auto"/>
        <w:rPr>
          <w:rFonts w:ascii="Times New Roman" w:hAnsi="Times New Roman" w:cs="Times New Roman"/>
          <w:sz w:val="24"/>
          <w:szCs w:val="24"/>
        </w:rPr>
      </w:pPr>
    </w:p>
    <w:p w:rsidR="00DB34DC" w:rsidRDefault="00DB34DC"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Must be taught by an instructor who is recognized as an expert in his or her field of study.</w:t>
      </w:r>
    </w:p>
    <w:p w:rsidR="0064556A" w:rsidRPr="0064556A" w:rsidRDefault="0064556A" w:rsidP="0064556A">
      <w:pPr>
        <w:pStyle w:val="ListParagraph"/>
        <w:rPr>
          <w:rFonts w:ascii="Times New Roman" w:hAnsi="Times New Roman" w:cs="Times New Roman"/>
          <w:sz w:val="24"/>
          <w:szCs w:val="24"/>
        </w:rPr>
      </w:pPr>
    </w:p>
    <w:p w:rsidR="0064556A" w:rsidRDefault="0064556A"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Must be a training session of a least one hour in length.</w:t>
      </w:r>
    </w:p>
    <w:p w:rsidR="0064556A" w:rsidRPr="0064556A" w:rsidRDefault="0064556A" w:rsidP="0064556A">
      <w:pPr>
        <w:pStyle w:val="ListParagraph"/>
        <w:rPr>
          <w:rFonts w:ascii="Times New Roman" w:hAnsi="Times New Roman" w:cs="Times New Roman"/>
          <w:sz w:val="24"/>
          <w:szCs w:val="24"/>
        </w:rPr>
      </w:pPr>
    </w:p>
    <w:p w:rsidR="0064556A" w:rsidRDefault="0064556A"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Training by its nature assumes there is an instructor as well as a student.  To be effective, training must allow for an exchange between the two.</w:t>
      </w:r>
    </w:p>
    <w:p w:rsidR="0064556A" w:rsidRPr="0064556A" w:rsidRDefault="0064556A" w:rsidP="0064556A">
      <w:pPr>
        <w:pStyle w:val="ListParagraph"/>
        <w:rPr>
          <w:rFonts w:ascii="Times New Roman" w:hAnsi="Times New Roman" w:cs="Times New Roman"/>
          <w:sz w:val="24"/>
          <w:szCs w:val="24"/>
        </w:rPr>
      </w:pPr>
    </w:p>
    <w:p w:rsidR="0064556A" w:rsidRDefault="00BD5057"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Does the training promote continued learning and development of naturalist skills?</w:t>
      </w:r>
    </w:p>
    <w:p w:rsidR="00BD5057" w:rsidRPr="00BD5057" w:rsidRDefault="00BD5057" w:rsidP="00BD5057">
      <w:pPr>
        <w:pStyle w:val="ListParagraph"/>
        <w:rPr>
          <w:rFonts w:ascii="Times New Roman" w:hAnsi="Times New Roman" w:cs="Times New Roman"/>
          <w:sz w:val="24"/>
          <w:szCs w:val="24"/>
        </w:rPr>
      </w:pPr>
    </w:p>
    <w:p w:rsidR="00BD5057" w:rsidRDefault="00BD5057"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Does the training provide practical information and training that would be applicable in volunteer efforts?</w:t>
      </w:r>
    </w:p>
    <w:p w:rsidR="00BD5057" w:rsidRPr="00BD5057" w:rsidRDefault="00BD5057" w:rsidP="00BD5057">
      <w:pPr>
        <w:pStyle w:val="ListParagraph"/>
        <w:rPr>
          <w:rFonts w:ascii="Times New Roman" w:hAnsi="Times New Roman" w:cs="Times New Roman"/>
          <w:sz w:val="24"/>
          <w:szCs w:val="24"/>
        </w:rPr>
      </w:pPr>
    </w:p>
    <w:p w:rsidR="00BD5057" w:rsidRDefault="00BD5057" w:rsidP="00DB34DC">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Is the training information on natural resource issues and other information applicable to Northwest Louisiana and/or </w:t>
      </w:r>
      <w:proofErr w:type="gramStart"/>
      <w:r>
        <w:rPr>
          <w:rFonts w:ascii="Times New Roman" w:hAnsi="Times New Roman" w:cs="Times New Roman"/>
          <w:sz w:val="24"/>
          <w:szCs w:val="24"/>
        </w:rPr>
        <w:t>Louisiana.</w:t>
      </w:r>
      <w:proofErr w:type="gramEnd"/>
    </w:p>
    <w:p w:rsidR="00BD5057" w:rsidRPr="00BD5057" w:rsidRDefault="00BD5057" w:rsidP="00BD5057">
      <w:pPr>
        <w:pStyle w:val="ListParagraph"/>
        <w:rPr>
          <w:rFonts w:ascii="Times New Roman" w:hAnsi="Times New Roman" w:cs="Times New Roman"/>
          <w:sz w:val="24"/>
          <w:szCs w:val="24"/>
        </w:rPr>
      </w:pPr>
    </w:p>
    <w:p w:rsidR="00BD5057" w:rsidRDefault="007D6070" w:rsidP="00BD5057">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If an individual fails to complete 06 hours of acceptable CE hours in the calendar year, there will be an additional 03 hours of CE </w:t>
      </w:r>
      <w:proofErr w:type="gramStart"/>
      <w:r>
        <w:rPr>
          <w:rFonts w:ascii="Times New Roman" w:hAnsi="Times New Roman" w:cs="Times New Roman"/>
          <w:sz w:val="24"/>
          <w:szCs w:val="24"/>
        </w:rPr>
        <w:t>hours</w:t>
      </w:r>
      <w:proofErr w:type="gramEnd"/>
      <w:r>
        <w:rPr>
          <w:rFonts w:ascii="Times New Roman" w:hAnsi="Times New Roman" w:cs="Times New Roman"/>
          <w:sz w:val="24"/>
          <w:szCs w:val="24"/>
        </w:rPr>
        <w:t xml:space="preserve"> penalty imposed.  If an individual fails to complete all required hours in the second year, they will lose their certification.  (EX:  At the end of the first year, Joyce has only completed 03 CE hours.  A</w:t>
      </w:r>
      <w:r w:rsidR="005732E6">
        <w:rPr>
          <w:rFonts w:ascii="Times New Roman" w:hAnsi="Times New Roman" w:cs="Times New Roman"/>
          <w:sz w:val="24"/>
          <w:szCs w:val="24"/>
        </w:rPr>
        <w:t xml:space="preserve"> </w:t>
      </w:r>
      <w:r>
        <w:rPr>
          <w:rFonts w:ascii="Times New Roman" w:hAnsi="Times New Roman" w:cs="Times New Roman"/>
          <w:sz w:val="24"/>
          <w:szCs w:val="24"/>
        </w:rPr>
        <w:t>03-hour penalty is automatically imposed.  She now must complete a total of 12 CE hours in the second year = the 03 not previously completed, the 03 penalty hours, plus the 06 hours for the second year.)</w:t>
      </w:r>
    </w:p>
    <w:p w:rsidR="00E21893" w:rsidRDefault="00E21893" w:rsidP="00E21893">
      <w:pPr>
        <w:spacing w:after="0" w:line="240" w:lineRule="auto"/>
        <w:rPr>
          <w:rFonts w:ascii="Times New Roman" w:hAnsi="Times New Roman" w:cs="Times New Roman"/>
          <w:sz w:val="24"/>
          <w:szCs w:val="24"/>
        </w:rPr>
      </w:pPr>
    </w:p>
    <w:p w:rsidR="00E21893" w:rsidRDefault="00E21893" w:rsidP="00E21893">
      <w:pPr>
        <w:spacing w:after="0" w:line="240" w:lineRule="auto"/>
        <w:rPr>
          <w:rFonts w:ascii="Times New Roman" w:hAnsi="Times New Roman" w:cs="Times New Roman"/>
          <w:sz w:val="24"/>
          <w:szCs w:val="24"/>
        </w:rPr>
      </w:pPr>
    </w:p>
    <w:p w:rsidR="00E21893" w:rsidRDefault="00E21893" w:rsidP="00E21893">
      <w:pPr>
        <w:spacing w:after="0" w:line="240" w:lineRule="auto"/>
        <w:rPr>
          <w:rFonts w:ascii="Times New Roman" w:hAnsi="Times New Roman" w:cs="Times New Roman"/>
          <w:sz w:val="24"/>
          <w:szCs w:val="24"/>
        </w:rPr>
      </w:pPr>
    </w:p>
    <w:p w:rsidR="00E21893" w:rsidRDefault="00E21893" w:rsidP="00E21893">
      <w:pPr>
        <w:spacing w:after="0" w:line="240" w:lineRule="auto"/>
        <w:rPr>
          <w:rFonts w:ascii="Times New Roman" w:hAnsi="Times New Roman" w:cs="Times New Roman"/>
          <w:sz w:val="24"/>
          <w:szCs w:val="24"/>
        </w:rPr>
      </w:pPr>
    </w:p>
    <w:p w:rsidR="00E21893" w:rsidRDefault="00E21893" w:rsidP="00E21893">
      <w:pPr>
        <w:spacing w:after="0" w:line="240" w:lineRule="auto"/>
        <w:rPr>
          <w:rFonts w:ascii="Times New Roman" w:hAnsi="Times New Roman" w:cs="Times New Roman"/>
          <w:sz w:val="24"/>
          <w:szCs w:val="24"/>
        </w:rPr>
      </w:pPr>
    </w:p>
    <w:p w:rsidR="00E21893" w:rsidRDefault="00E21893" w:rsidP="00E21893">
      <w:pPr>
        <w:spacing w:after="0" w:line="240" w:lineRule="auto"/>
        <w:rPr>
          <w:rFonts w:ascii="Times New Roman" w:hAnsi="Times New Roman" w:cs="Times New Roman"/>
          <w:sz w:val="24"/>
          <w:szCs w:val="24"/>
        </w:rPr>
      </w:pPr>
    </w:p>
    <w:p w:rsidR="00E21893" w:rsidRDefault="00E21893" w:rsidP="00E21893">
      <w:pPr>
        <w:spacing w:after="0" w:line="24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Committee Members:</w:t>
      </w:r>
      <w:r>
        <w:rPr>
          <w:rFonts w:ascii="Times New Roman" w:hAnsi="Times New Roman" w:cs="Times New Roman"/>
          <w:sz w:val="24"/>
          <w:szCs w:val="24"/>
        </w:rPr>
        <w:tab/>
      </w:r>
      <w:r>
        <w:rPr>
          <w:rFonts w:ascii="Times New Roman" w:hAnsi="Times New Roman" w:cs="Times New Roman"/>
          <w:sz w:val="24"/>
          <w:szCs w:val="24"/>
        </w:rPr>
        <w:tab/>
        <w:t>Tom Goleman</w:t>
      </w:r>
    </w:p>
    <w:p w:rsidR="00E21893" w:rsidRDefault="00E21893" w:rsidP="00E21893">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Donna Burney</w:t>
      </w:r>
    </w:p>
    <w:p w:rsidR="00E21893" w:rsidRDefault="00E21893" w:rsidP="00E21893">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Amanda Lewis</w:t>
      </w:r>
    </w:p>
    <w:p w:rsidR="00E21893" w:rsidRDefault="00E21893" w:rsidP="00E21893">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Hulya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Onel</w:t>
      </w:r>
      <w:proofErr w:type="spellEnd"/>
    </w:p>
    <w:p w:rsidR="00E21893" w:rsidRPr="00E21893" w:rsidRDefault="00E21893" w:rsidP="00E21893">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Micha Petty</w:t>
      </w:r>
    </w:p>
    <w:p w:rsidR="00316EDF" w:rsidRDefault="00316EDF" w:rsidP="00316EDF">
      <w:pPr>
        <w:spacing w:after="0" w:line="240" w:lineRule="auto"/>
        <w:rPr>
          <w:rFonts w:ascii="Times New Roman" w:hAnsi="Times New Roman" w:cs="Times New Roman"/>
          <w:sz w:val="24"/>
          <w:szCs w:val="24"/>
        </w:rPr>
      </w:pPr>
    </w:p>
    <w:p w:rsidR="00316EDF" w:rsidRPr="00316EDF" w:rsidRDefault="00316EDF" w:rsidP="00316EDF">
      <w:pPr>
        <w:spacing w:after="0" w:line="240" w:lineRule="auto"/>
        <w:rPr>
          <w:rFonts w:ascii="Times New Roman" w:hAnsi="Times New Roman" w:cs="Times New Roman"/>
          <w:sz w:val="24"/>
          <w:szCs w:val="24"/>
        </w:rPr>
      </w:pPr>
    </w:p>
    <w:sectPr w:rsidR="00316EDF" w:rsidRPr="00316E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4F2028D"/>
    <w:multiLevelType w:val="hybridMultilevel"/>
    <w:tmpl w:val="88D83624"/>
    <w:lvl w:ilvl="0" w:tplc="A636D9F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7F5A0118"/>
    <w:multiLevelType w:val="hybridMultilevel"/>
    <w:tmpl w:val="929A8BB4"/>
    <w:lvl w:ilvl="0" w:tplc="FE8257D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6EDF"/>
    <w:rsid w:val="002A46E2"/>
    <w:rsid w:val="00316EDF"/>
    <w:rsid w:val="00356647"/>
    <w:rsid w:val="005732E6"/>
    <w:rsid w:val="0064556A"/>
    <w:rsid w:val="007C5B4A"/>
    <w:rsid w:val="007D6070"/>
    <w:rsid w:val="00885F95"/>
    <w:rsid w:val="00887342"/>
    <w:rsid w:val="00B40BD2"/>
    <w:rsid w:val="00BB4802"/>
    <w:rsid w:val="00BD5057"/>
    <w:rsid w:val="00DB34DC"/>
    <w:rsid w:val="00E21893"/>
    <w:rsid w:val="00F85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EA0D5E"/>
  <w15:chartTrackingRefBased/>
  <w15:docId w15:val="{5E2A8354-B9D7-4B7B-A762-BDFF1FC2E4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85C95"/>
    <w:pPr>
      <w:ind w:left="720"/>
      <w:contextualSpacing/>
    </w:pPr>
  </w:style>
  <w:style w:type="character" w:styleId="Hyperlink">
    <w:name w:val="Hyperlink"/>
    <w:basedOn w:val="DefaultParagraphFont"/>
    <w:uiPriority w:val="99"/>
    <w:unhideWhenUsed/>
    <w:rsid w:val="00885F9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goldy@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568</Words>
  <Characters>3244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LRRaymond</dc:creator>
  <cp:keywords/>
  <dc:description/>
  <cp:lastModifiedBy>LRRaymond</cp:lastModifiedBy>
  <cp:revision>14</cp:revision>
  <dcterms:created xsi:type="dcterms:W3CDTF">2016-09-28T18:41:00Z</dcterms:created>
  <dcterms:modified xsi:type="dcterms:W3CDTF">2016-09-28T19:08:00Z</dcterms:modified>
</cp:coreProperties>
</file>